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8416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47528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6F5AE5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8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AE5" w:rsidRDefault="006F5AE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ระดับ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ความสำเร็จของการดำเนินการตามแนวทางการพัฒนาคุณภาพการบริหารจัดการภาครัฐของ</w:t>
            </w:r>
          </w:p>
          <w:p w:rsidR="00086869" w:rsidRPr="006C7B37" w:rsidRDefault="006F5AE5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F5AE5" w:rsidRPr="00A8270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นางสาวจินตนา แดงงาม</w:t>
            </w:r>
          </w:p>
          <w:p w:rsidR="006F5AE5" w:rsidRPr="00D849B7" w:rsidRDefault="006F5AE5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</w:t>
            </w:r>
            <w:r w:rsidRPr="00A82704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นางสาวกฤติยา  อินชูพงษ์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6F5AE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6F5AE5" w:rsidRPr="00F01F2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</w:t>
            </w:r>
            <w:r w:rsidR="006F5AE5" w:rsidRPr="00F01F25">
              <w:rPr>
                <w:rFonts w:ascii="TH SarabunPSK" w:hAnsi="TH SarabunPSK" w:cs="TH SarabunPSK"/>
                <w:sz w:val="30"/>
                <w:szCs w:val="30"/>
              </w:rPr>
              <w:t>5390</w:t>
            </w:r>
          </w:p>
          <w:p w:rsidR="006F5AE5" w:rsidRPr="003B7C5A" w:rsidRDefault="006F5AE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Pr="00A82704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Pr="00A8270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A82704"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 w:rsidRPr="00A8270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A82704">
              <w:rPr>
                <w:rFonts w:ascii="TH SarabunPSK" w:hAnsi="TH SarabunPSK" w:cs="TH SarabunPSK"/>
                <w:sz w:val="30"/>
                <w:szCs w:val="30"/>
              </w:rPr>
              <w:t>53</w:t>
            </w:r>
            <w:r>
              <w:rPr>
                <w:rFonts w:ascii="TH SarabunPSK" w:hAnsi="TH SarabunPSK" w:cs="TH SarabunPSK"/>
                <w:sz w:val="30"/>
                <w:szCs w:val="30"/>
              </w:rPr>
              <w:t>42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6C7B37" w:rsidRPr="003B7C5A" w:rsidRDefault="002F054A" w:rsidP="0033534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F5AE5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นางสาวจินตนา แดงงาม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335345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6F5AE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6F5AE5" w:rsidRPr="00F01F2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02-610-5390</w:t>
            </w:r>
          </w:p>
        </w:tc>
      </w:tr>
      <w:tr w:rsidR="002F054A" w:rsidRPr="003B7C5A" w:rsidTr="006F5AE5">
        <w:trPr>
          <w:trHeight w:val="7080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6F5AE5" w:rsidRPr="00426899" w:rsidRDefault="006C7B37" w:rsidP="00A4091A">
            <w:pPr>
              <w:pStyle w:val="FootnoteText"/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6F5AE5" w:rsidRPr="0042689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="006F5AE5"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="006F5AE5"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="006F5AE5"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="006F5AE5" w:rsidRPr="0042689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="006F5AE5" w:rsidRPr="0042689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6F5AE5" w:rsidRPr="00426899" w:rsidRDefault="006F5AE5" w:rsidP="006F5AE5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4268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</w: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6F5AE5" w:rsidRPr="00426899" w:rsidRDefault="006F5AE5" w:rsidP="006F5AE5">
            <w:pPr>
              <w:pStyle w:val="FootnoteText"/>
              <w:ind w:firstLine="720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ตามภารกิจของสำนัก/หน่วยงาน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6F5AE5" w:rsidRPr="00426899" w:rsidRDefault="006F5AE5" w:rsidP="006F5AE5">
            <w:pPr>
              <w:pStyle w:val="ListParagraph"/>
              <w:numPr>
                <w:ilvl w:val="0"/>
                <w:numId w:val="9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6F5AE5" w:rsidRPr="00426899" w:rsidRDefault="006F5AE5" w:rsidP="006F5AE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แผนการดำเนินงานของสำนัก/หน่วยงาน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จัดทำรายงานผลการดำเนินงานตามแผน/ตัวชี้วัด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มีแนวทางการแก้ไข/ พัฒนาปรับปรุงงาน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ให้ดีขึ้น</w:t>
            </w:r>
          </w:p>
          <w:p w:rsidR="006F5AE5" w:rsidRPr="00426899" w:rsidRDefault="006F5AE5" w:rsidP="006F5AE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6F5AE5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CE6055" w:rsidRPr="00CE6055" w:rsidRDefault="00CE6055" w:rsidP="00CE6055">
            <w:p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F5AE5" w:rsidRPr="00426899" w:rsidRDefault="006F5AE5" w:rsidP="006F5AE5">
            <w:pPr>
              <w:pStyle w:val="ListParagraph"/>
              <w:spacing w:line="360" w:lineRule="exact"/>
              <w:ind w:left="157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 xml:space="preserve">     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6F5AE5" w:rsidRPr="00426899" w:rsidRDefault="006F5AE5" w:rsidP="006F5AE5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ร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/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</w:p>
          <w:p w:rsidR="006F5AE5" w:rsidRPr="00426899" w:rsidRDefault="006F5AE5" w:rsidP="006F5AE5">
            <w:pPr>
              <w:pStyle w:val="ListParagraph"/>
              <w:numPr>
                <w:ilvl w:val="0"/>
                <w:numId w:val="9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ประเมินความพึงพอใจของผู้รับบริการและผู้ที่มีส่วนได้ส่วนเสีย</w:t>
            </w:r>
          </w:p>
          <w:p w:rsidR="006F5AE5" w:rsidRPr="00426899" w:rsidRDefault="006F5AE5" w:rsidP="006F5AE5">
            <w:pPr>
              <w:pStyle w:val="ListParagraph"/>
              <w:numPr>
                <w:ilvl w:val="0"/>
                <w:numId w:val="9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ประเมินความไม่พึงพอใจของผู้รับบริการและผู้ที่มีส่วนได้ส่วนเสีย</w:t>
            </w:r>
          </w:p>
          <w:p w:rsidR="006F5AE5" w:rsidRPr="00426899" w:rsidRDefault="006F5AE5" w:rsidP="006F5AE5">
            <w:pPr>
              <w:pStyle w:val="ListParagraph"/>
              <w:numPr>
                <w:ilvl w:val="0"/>
                <w:numId w:val="9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0B18B4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สำรวจ</w:t>
            </w:r>
            <w:r w:rsidRPr="000B18B4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และวิเคราะห์ </w:t>
            </w:r>
            <w:r w:rsidRPr="000B18B4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ความต้องการและความคาดหวังของผู้รับบริการและผู้ที่มีส่วนได้ส่วน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เสีย</w:t>
            </w:r>
          </w:p>
          <w:p w:rsidR="006F5AE5" w:rsidRPr="00426899" w:rsidRDefault="006F5AE5" w:rsidP="006F5AE5">
            <w:pPr>
              <w:pStyle w:val="ListParagraph"/>
              <w:numPr>
                <w:ilvl w:val="0"/>
                <w:numId w:val="9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ความต้องการและความคาดหวัง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ของผู้รับบริการและผู้ที่มีส่วนได้ส่วนเสีย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) ไปปรับปรุงโครงการ/การดำเนินงานของหน่วยงาน</w:t>
            </w:r>
          </w:p>
          <w:p w:rsidR="006F5AE5" w:rsidRPr="00426899" w:rsidRDefault="006F5AE5" w:rsidP="006F5AE5">
            <w:pPr>
              <w:pStyle w:val="ListParagraph"/>
              <w:spacing w:line="360" w:lineRule="exact"/>
              <w:ind w:left="157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6F5AE5" w:rsidRPr="00661DCD" w:rsidRDefault="006F5AE5" w:rsidP="006F5AE5">
            <w:pPr>
              <w:pStyle w:val="ListParagraph"/>
              <w:numPr>
                <w:ilvl w:val="1"/>
                <w:numId w:val="10"/>
              </w:numPr>
              <w:spacing w:line="360" w:lineRule="exact"/>
              <w:ind w:left="2127" w:hanging="284"/>
              <w:rPr>
                <w:rFonts w:ascii="TH SarabunPSK" w:hAnsi="TH SarabunPSK" w:cs="TH SarabunPSK"/>
                <w:spacing w:val="-1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จัดทำ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คู่มือการปฏิบัติงานที่อยู่ในความรับผิดชอบของสำนัก/หน่วยงาน 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โดย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การจัดทำ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ข้อกำหนด</w:t>
            </w:r>
            <w:r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ที่สำคัญของผลผลิต การบริการ และกระบวนการทำงานที่สำคัญ</w:t>
            </w:r>
          </w:p>
          <w:p w:rsidR="006F5AE5" w:rsidRPr="002C40A7" w:rsidRDefault="006F5AE5" w:rsidP="006F5AE5">
            <w:pPr>
              <w:pStyle w:val="ListParagraph"/>
              <w:numPr>
                <w:ilvl w:val="1"/>
                <w:numId w:val="10"/>
              </w:numPr>
              <w:spacing w:line="360" w:lineRule="exact"/>
              <w:ind w:left="2127" w:hanging="284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Pr="002C40A7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มี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การออกแบบผลผลิต การบริการ และกระบวนการทำงานให้เป็นไปตามข้อกำหนดที่สำคัญ</w:t>
            </w:r>
          </w:p>
          <w:p w:rsidR="006F5AE5" w:rsidRPr="00426899" w:rsidRDefault="006F5AE5" w:rsidP="006F5AE5">
            <w:pPr>
              <w:pStyle w:val="ListParagraph"/>
              <w:numPr>
                <w:ilvl w:val="0"/>
                <w:numId w:val="10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การ</w:t>
            </w:r>
            <w:r w:rsidRPr="002C40A7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รายงานผลการปฏิบัติงานตามคู่มือการปฏิบัติงาน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เพื่อให้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การปฏิบัติงานเป็นไปตามข้อกำหนดที่สำคัญ</w:t>
            </w:r>
          </w:p>
          <w:p w:rsidR="006F5AE5" w:rsidRPr="00426899" w:rsidRDefault="006F5AE5" w:rsidP="006F5AE5">
            <w:pPr>
              <w:pStyle w:val="ListParagraph"/>
              <w:numPr>
                <w:ilvl w:val="0"/>
                <w:numId w:val="10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ตัวชี้วัดผลการดำเนินการที่สำคัญของกระบวนการที่สำนัก/หน่วยงาน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ที่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ใช้ในการควบคุมและปรับปรุงกระบวนการ ผลการดำเนินการและคุณภาพของผลผลิตและการบริการ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ของสำนัก/หน่วยงาน</w:t>
            </w:r>
          </w:p>
          <w:p w:rsidR="006F5AE5" w:rsidRPr="00426899" w:rsidRDefault="006F5AE5" w:rsidP="006F5AE5">
            <w:pPr>
              <w:pStyle w:val="ListParagraph"/>
              <w:numPr>
                <w:ilvl w:val="0"/>
                <w:numId w:val="10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ทำงาน</w:t>
            </w:r>
          </w:p>
          <w:p w:rsidR="00E379B3" w:rsidRDefault="006F5AE5" w:rsidP="00A4091A">
            <w:pPr>
              <w:pStyle w:val="ListParagraph"/>
              <w:numPr>
                <w:ilvl w:val="0"/>
                <w:numId w:val="10"/>
              </w:numPr>
              <w:spacing w:line="360" w:lineRule="exact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ขั้นตอน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/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วิธีการเตรียมความพร้อม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เพื่อให้การปฏิบัติงานมี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ความต่อเนื่อง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หรือ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การทำให้คืนสู่สภาพเดิม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ในกรณีเกิด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ภัยพิบัติหรือภาวะฉุกเฉิน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เพื่อให้บริการ/ดำเนินงานได้อย่างต่อเนื่อง ไม่สะดุด/หยุดชะงัก</w:t>
            </w:r>
          </w:p>
          <w:p w:rsidR="00724818" w:rsidRPr="00724818" w:rsidRDefault="00724818" w:rsidP="00724818">
            <w:pPr>
              <w:spacing w:line="360" w:lineRule="exact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6F5AE5" w:rsidRPr="003B7C5A" w:rsidTr="00FA4DE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AE5" w:rsidRPr="00F108FD" w:rsidRDefault="006F5AE5" w:rsidP="006F5AE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5AE5" w:rsidRPr="00426899" w:rsidRDefault="006F5AE5" w:rsidP="006F5AE5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6F5AE5" w:rsidRPr="003B7C5A" w:rsidTr="00FA4DE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AE5" w:rsidRPr="00F108FD" w:rsidRDefault="006F5AE5" w:rsidP="006F5AE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5AE5" w:rsidRPr="00426899" w:rsidRDefault="006F5AE5" w:rsidP="006F5AE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6F5AE5" w:rsidRPr="003B7C5A" w:rsidTr="00FA4DE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AE5" w:rsidRPr="00F108FD" w:rsidRDefault="006F5AE5" w:rsidP="006F5AE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5AE5" w:rsidRPr="00426899" w:rsidRDefault="006F5AE5" w:rsidP="006F5AE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6F5AE5" w:rsidRPr="003B7C5A" w:rsidTr="00FA4DE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AE5" w:rsidRPr="00F108FD" w:rsidRDefault="006F5AE5" w:rsidP="006F5AE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5AE5" w:rsidRPr="00426899" w:rsidRDefault="006F5AE5" w:rsidP="006F5AE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6F5AE5" w:rsidRPr="003B7C5A" w:rsidTr="00FA4DE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AE5" w:rsidRPr="00F108FD" w:rsidRDefault="006F5AE5" w:rsidP="006F5AE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5AE5" w:rsidRPr="00426899" w:rsidRDefault="006F5AE5" w:rsidP="006F5AE5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>2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23"/>
              <w:gridCol w:w="1276"/>
              <w:gridCol w:w="1417"/>
              <w:gridCol w:w="1276"/>
              <w:gridCol w:w="1261"/>
            </w:tblGrid>
            <w:tr w:rsidR="002F054A" w:rsidRPr="003B7C5A" w:rsidTr="00A4091A">
              <w:trPr>
                <w:trHeight w:val="902"/>
                <w:jc w:val="center"/>
              </w:trPr>
              <w:tc>
                <w:tcPr>
                  <w:tcW w:w="402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6F5AE5" w:rsidRPr="003B7C5A" w:rsidTr="00A4091A">
              <w:trPr>
                <w:trHeight w:val="856"/>
                <w:jc w:val="center"/>
              </w:trPr>
              <w:tc>
                <w:tcPr>
                  <w:tcW w:w="4023" w:type="dxa"/>
                </w:tcPr>
                <w:p w:rsidR="006F5AE5" w:rsidRPr="00426899" w:rsidRDefault="006F5AE5" w:rsidP="00A4091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วามสำเร็จของ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      </w:r>
                </w:p>
              </w:tc>
              <w:tc>
                <w:tcPr>
                  <w:tcW w:w="1276" w:type="dxa"/>
                </w:tcPr>
                <w:p w:rsidR="00A4091A" w:rsidRDefault="006F5AE5" w:rsidP="00A4091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4091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</w:p>
                <w:p w:rsidR="006F5AE5" w:rsidRPr="00A4091A" w:rsidRDefault="006F5AE5" w:rsidP="00A4091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A4091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20</w:t>
                  </w:r>
                </w:p>
                <w:p w:rsidR="006F5AE5" w:rsidRPr="00A4091A" w:rsidRDefault="006F5AE5" w:rsidP="006F5AE5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5AE5" w:rsidRDefault="00DC1960" w:rsidP="006F5AE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</w:p>
                <w:p w:rsidR="00DC1960" w:rsidRDefault="00DC1960" w:rsidP="006F5AE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(8 รายการ)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5AE5" w:rsidRDefault="00DC1960" w:rsidP="006F5AE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5AE5" w:rsidRDefault="00DC1960" w:rsidP="006F5AE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0.2000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Pr="00B75C03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5C0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 w:rsidRPr="00B75C0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867454" w:rsidRPr="00B75C03" w:rsidRDefault="00867454" w:rsidP="00867454">
            <w:pPr>
              <w:ind w:left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75C03">
              <w:rPr>
                <w:rFonts w:ascii="TH SarabunPSK" w:hAnsi="TH SarabunPSK" w:cs="TH SarabunPSK" w:hint="cs"/>
                <w:sz w:val="30"/>
                <w:szCs w:val="30"/>
                <w:cs/>
              </w:rPr>
              <w:t>1. แผนการดำเนินการของกลุ่มตรวจสอบภายใน (แผนการตรวจสอบประจำปีงบประมาณ พ.ศ. 2562)</w:t>
            </w:r>
          </w:p>
          <w:p w:rsidR="00867454" w:rsidRPr="00B75C03" w:rsidRDefault="00867454" w:rsidP="00867454">
            <w:pPr>
              <w:ind w:left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75C03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B75C03">
              <w:rPr>
                <w:rFonts w:ascii="TH SarabunPSK" w:hAnsi="TH SarabunPSK" w:cs="TH SarabunPSK"/>
                <w:sz w:val="30"/>
                <w:szCs w:val="30"/>
                <w:cs/>
              </w:rPr>
              <w:t>. กำหนดตัวชี้วัดที่สำคัญในการดำเนินงานของ</w:t>
            </w:r>
            <w:r w:rsidRPr="00B75C03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กลุ่มตรวจสอบภายใน (</w:t>
            </w:r>
            <w:r w:rsidRPr="00B75C03">
              <w:rPr>
                <w:rFonts w:ascii="TH SarabunPSK" w:hAnsi="TH SarabunPSK" w:cs="TH SarabunPSK"/>
                <w:sz w:val="30"/>
                <w:szCs w:val="30"/>
                <w:cs/>
              </w:rPr>
              <w:t>ข้อตกลงการประเมินผลสัมฤทธิ์ของงาน</w:t>
            </w:r>
          </w:p>
          <w:p w:rsidR="00867454" w:rsidRPr="00B75C03" w:rsidRDefault="00867454" w:rsidP="0086745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75C03">
              <w:rPr>
                <w:rFonts w:ascii="TH SarabunPSK" w:hAnsi="TH SarabunPSK" w:cs="TH SarabunPSK"/>
                <w:sz w:val="30"/>
                <w:szCs w:val="30"/>
                <w:cs/>
              </w:rPr>
              <w:t>ของข้าราชการ</w:t>
            </w:r>
            <w:r w:rsidRPr="00B75C0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สกอ. ประจำปีงบประมาณ พ.ศ.2562 และคำรับรอง</w:t>
            </w:r>
            <w:r w:rsidRPr="00B75C03">
              <w:rPr>
                <w:rFonts w:ascii="TH SarabunPSK" w:hAnsi="TH SarabunPSK" w:cs="TH SarabunPSK"/>
                <w:sz w:val="30"/>
                <w:szCs w:val="30"/>
                <w:cs/>
              </w:rPr>
              <w:t>การปฏิบัติราชการตามคำรับรองการปฏิบัติราชการ</w:t>
            </w:r>
            <w:r w:rsidRPr="00B75C0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ประจำปีงบประมาณ พ.ศ. 2562)</w:t>
            </w:r>
          </w:p>
          <w:p w:rsidR="00867454" w:rsidRPr="00B75C03" w:rsidRDefault="00867454" w:rsidP="00867454">
            <w:pPr>
              <w:spacing w:line="360" w:lineRule="exact"/>
              <w:ind w:left="720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75C03">
              <w:rPr>
                <w:rFonts w:ascii="TH SarabunPSK" w:hAnsi="TH SarabunPSK" w:cs="TH SarabunPSK" w:hint="cs"/>
                <w:sz w:val="30"/>
                <w:szCs w:val="30"/>
                <w:cs/>
              </w:rPr>
              <w:t>3. การ</w:t>
            </w:r>
            <w:r w:rsidRPr="00B75C03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จัดทำรายงานผลการดำเนินงานตามแผน/ตัวชี้วัด ของ</w:t>
            </w:r>
            <w:r w:rsidRPr="00B75C03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กลุ่มตรวจสอบภายใน (รายงานผลการตรวจสอบ</w:t>
            </w:r>
          </w:p>
          <w:p w:rsidR="00867454" w:rsidRPr="00B75C03" w:rsidRDefault="00867454" w:rsidP="00867454">
            <w:p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75C03"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ตามแผนการตรวจสอบประจำปีงบประมาณ พ.ศ. 2562)</w:t>
            </w:r>
          </w:p>
          <w:p w:rsidR="00867454" w:rsidRPr="00B75C03" w:rsidRDefault="00867454" w:rsidP="00867454">
            <w:pPr>
              <w:ind w:left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75C0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 </w:t>
            </w:r>
            <w:r w:rsidRPr="00B75C03">
              <w:rPr>
                <w:rFonts w:ascii="TH SarabunPSK" w:hAnsi="TH SarabunPSK" w:cs="TH SarabunPSK"/>
                <w:sz w:val="30"/>
                <w:szCs w:val="30"/>
                <w:cs/>
              </w:rPr>
              <w:t>การเปิดเผยข้อมูลการดำเนินงานตามภารกิจของ</w:t>
            </w:r>
            <w:r w:rsidRPr="00B75C03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กลุ่มตรวจสอบภายใน (เผยแพร่รายงานผลการปฏิบัติงาน</w:t>
            </w:r>
          </w:p>
          <w:p w:rsidR="00867454" w:rsidRPr="00B75C03" w:rsidRDefault="00867454" w:rsidP="0086745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75C03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ประจำปีงบประมาณ พ.ศ. 2562 ทางเว็ปไซต์กลุ่มตรวจสอบภายใน)</w:t>
            </w:r>
          </w:p>
          <w:p w:rsidR="00867454" w:rsidRPr="00B75C03" w:rsidRDefault="00867454" w:rsidP="00867454">
            <w:pPr>
              <w:ind w:left="720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75C03"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B75C03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B75C0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</w:t>
            </w:r>
            <w:r w:rsidRPr="00B75C03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</w:t>
            </w:r>
            <w:r w:rsidRPr="00B75C03">
              <w:rPr>
                <w:rFonts w:ascii="TH SarabunPSK" w:hAnsi="TH SarabunPSK" w:cs="TH SarabunPSK" w:hint="cs"/>
                <w:sz w:val="30"/>
                <w:szCs w:val="30"/>
                <w:cs/>
              </w:rPr>
              <w:t>/ความไม่พึงพอใจ/ความต้องการและความคาดหวัง</w:t>
            </w:r>
          </w:p>
          <w:p w:rsidR="00867454" w:rsidRPr="00B75C03" w:rsidRDefault="00867454" w:rsidP="00867454">
            <w:pPr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75C03">
              <w:rPr>
                <w:rFonts w:ascii="TH SarabunPSK" w:hAnsi="TH SarabunPSK" w:cs="TH SarabunPSK"/>
                <w:sz w:val="30"/>
                <w:szCs w:val="30"/>
                <w:cs/>
              </w:rPr>
              <w:t>ของผู้รับบริการและผู้ที่มีส่วนได้ส่วนเสีย (</w:t>
            </w:r>
            <w:r w:rsidRPr="00B75C03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โดยการใช้แบบสอบถาม)</w:t>
            </w:r>
          </w:p>
          <w:p w:rsidR="00867454" w:rsidRPr="00B75C03" w:rsidRDefault="00867454" w:rsidP="00867454">
            <w:pPr>
              <w:ind w:left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75C03">
              <w:rPr>
                <w:rFonts w:ascii="TH SarabunPSK" w:hAnsi="TH SarabunPSK" w:cs="TH SarabunPSK" w:hint="cs"/>
                <w:sz w:val="30"/>
                <w:szCs w:val="30"/>
                <w:cs/>
              </w:rPr>
              <w:t>6. การจัดทำคู่</w:t>
            </w:r>
            <w:r w:rsidRPr="00B75C03">
              <w:rPr>
                <w:rFonts w:ascii="TH SarabunPSK" w:hAnsi="TH SarabunPSK" w:cs="TH SarabunPSK"/>
                <w:sz w:val="30"/>
                <w:szCs w:val="30"/>
                <w:cs/>
              </w:rPr>
              <w:t>การปฏิบัติงานที่อยู่ในความรับผิดชอบของ</w:t>
            </w:r>
            <w:r w:rsidRPr="00B75C03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กลุ่มตรวจสอบภายใน (จำนวน 1 คู่มือ)</w:t>
            </w:r>
          </w:p>
          <w:p w:rsidR="00867454" w:rsidRPr="00B75C03" w:rsidRDefault="00867454" w:rsidP="00867454">
            <w:pPr>
              <w:spacing w:line="360" w:lineRule="exact"/>
              <w:ind w:left="720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B75C0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7. </w:t>
            </w:r>
            <w:r w:rsidRPr="00B75C03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</w:t>
            </w:r>
          </w:p>
          <w:p w:rsidR="00867454" w:rsidRPr="00B75C03" w:rsidRDefault="00867454" w:rsidP="00867454">
            <w:p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B75C0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ของกลุ่มตรวจสอบภายใน (โดยการจัดส่งรายงานผลการตรวจสอบให้กลุ่มตรวจสอบภายในกระทรวงศึกษาธิการ </w:t>
            </w:r>
            <w:r w:rsidRPr="00B75C0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B75C03">
              <w:rPr>
                <w:rFonts w:ascii="TH SarabunPSK" w:hAnsi="TH SarabunPSK" w:cs="TH SarabunPSK" w:hint="cs"/>
                <w:sz w:val="30"/>
                <w:szCs w:val="30"/>
                <w:cs/>
              </w:rPr>
              <w:t>สอบทาน/ตรวจสอบ และจัดส่งร่างรายงานผลการตรวจสอบให้หน่วยรับตรวจแสดงความคิดเห็นก่อนจัดทำรายงานผลการตรวจสอบเสนอเลขาธิการฯ ให้ความเห็นชอบ/พิจารณาสั่งการ)</w:t>
            </w:r>
          </w:p>
          <w:p w:rsidR="00867454" w:rsidRPr="00B75C03" w:rsidRDefault="00867454" w:rsidP="00867454">
            <w:pPr>
              <w:spacing w:line="360" w:lineRule="exact"/>
              <w:ind w:left="720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B75C0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8. </w:t>
            </w:r>
            <w:r w:rsidRPr="00B75C0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การกำหนดแนวทาง/มาตรการเพื่อป้องกันผลประโยชน์ทับซ้อน </w:t>
            </w:r>
            <w:r w:rsidRPr="00B75C0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ของกลุ่มตรวจสอบภายใน </w:t>
            </w:r>
            <w:r w:rsidR="006F7AAB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</w:t>
            </w:r>
            <w:r w:rsidRPr="00B75C03">
              <w:rPr>
                <w:rFonts w:ascii="TH SarabunPSK" w:hAnsi="TH SarabunPSK" w:cs="TH SarabunPSK" w:hint="cs"/>
                <w:sz w:val="30"/>
                <w:szCs w:val="30"/>
                <w:cs/>
              </w:rPr>
              <w:t>ถือปฏิบัติตาม</w:t>
            </w:r>
          </w:p>
          <w:p w:rsidR="00867454" w:rsidRPr="00B75C03" w:rsidRDefault="00867454" w:rsidP="00867454">
            <w:p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75C0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กรอบคุณธรรมของกลุ่มตรวจสอบภายใน </w:t>
            </w:r>
            <w:r w:rsidRPr="00B75C03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B75C03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จริยธรรมการปฏิบัติงานตรวจสอบภายใน</w:t>
            </w:r>
            <w:r w:rsidRPr="00B75C03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ประมวลจิยธรรมข้าราชการพลเรือน พ.ศ.</w:t>
            </w:r>
            <w:r w:rsidR="00171526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B75C03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2552 ข้อ 5</w:t>
            </w:r>
            <w:r w:rsidR="006F7AAB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0A5220" w:rsidRPr="00B75C03" w:rsidRDefault="000A5220" w:rsidP="00A4091A">
            <w:pPr>
              <w:ind w:firstLine="116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</w:pP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Pr="00B75C03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5C0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 w:rsidRPr="00B75C0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B75C03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5C03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B75C03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75C03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Pr="00B75C03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5C0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Pr="00B75C03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B75C03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B75C03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75C03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867454" w:rsidRPr="00B75C03" w:rsidRDefault="0086745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E324F2" w:rsidRPr="00E324F2" w:rsidRDefault="00E324F2" w:rsidP="00E324F2">
            <w:pPr>
              <w:pStyle w:val="FootnoteText"/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 เอกสารหลักฐานที่เกี่ยวข้องกับ</w:t>
            </w:r>
            <w:r w:rsidRPr="00E324F2">
              <w:rPr>
                <w:rFonts w:ascii="TH SarabunPSK" w:hAnsi="TH SarabunPSK" w:cs="TH SarabunPSK"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2F0A94" w:rsidRPr="00E324F2" w:rsidRDefault="00E324F2" w:rsidP="00E324F2">
            <w:pPr>
              <w:ind w:left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เอกสารหลักฐานเกี่ยวกับ</w:t>
            </w:r>
            <w:r w:rsidRPr="00E324F2">
              <w:rPr>
                <w:rFonts w:ascii="TH SarabunPSK" w:hAnsi="TH SarabunPSK" w:cs="TH SarabunPSK"/>
                <w:sz w:val="30"/>
                <w:szCs w:val="30"/>
                <w:cs/>
              </w:rPr>
              <w:t>การจัดทำแผนการดำเนินงานของ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กลุ่มตรวจสอบภายใน</w:t>
            </w:r>
          </w:p>
          <w:p w:rsidR="00E324F2" w:rsidRPr="00E324F2" w:rsidRDefault="00E324F2" w:rsidP="00E324F2">
            <w:pPr>
              <w:spacing w:line="360" w:lineRule="exact"/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 เอกสารหลักฐานเกี่ยวกับการ</w:t>
            </w:r>
            <w:r w:rsidRPr="00E324F2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กลุ่มตรวจสอบภายใน</w:t>
            </w:r>
            <w:r w:rsidRPr="00E324F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E324F2" w:rsidRPr="00E324F2" w:rsidRDefault="00E324F2" w:rsidP="00E324F2">
            <w:pPr>
              <w:spacing w:line="360" w:lineRule="exact"/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 เอกสารหลักฐานเกี่ยวกับ</w:t>
            </w:r>
            <w:r w:rsidRPr="00E324F2">
              <w:rPr>
                <w:rFonts w:ascii="TH SarabunPSK" w:hAnsi="TH SarabunPSK" w:cs="TH SarabunPSK"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E324F2" w:rsidRPr="000D55E0" w:rsidRDefault="00E324F2" w:rsidP="00E324F2">
            <w:pPr>
              <w:ind w:left="72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5. เอกสารหลักฐานเกี่ยวกับ</w:t>
            </w:r>
            <w:r w:rsidRPr="00E324F2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คู่มือการปฏิบัติงานที่อยู่ในความรับผิดชอบของ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กลุ่มตรวจสอบภายใน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4091A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4B29" w:rsidRDefault="00634B29">
      <w:r>
        <w:separator/>
      </w:r>
    </w:p>
  </w:endnote>
  <w:endnote w:type="continuationSeparator" w:id="0">
    <w:p w:rsidR="00634B29" w:rsidRDefault="00634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4B29" w:rsidRDefault="00634B29">
      <w:r>
        <w:separator/>
      </w:r>
    </w:p>
  </w:footnote>
  <w:footnote w:type="continuationSeparator" w:id="0">
    <w:p w:rsidR="00634B29" w:rsidRDefault="00634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E97723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7528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E97723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7528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231F7"/>
    <w:multiLevelType w:val="hybridMultilevel"/>
    <w:tmpl w:val="459839E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FFD4351"/>
    <w:multiLevelType w:val="hybridMultilevel"/>
    <w:tmpl w:val="EDA6BC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lang w:bidi="th-TH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8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71526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D7774"/>
    <w:rsid w:val="002F054A"/>
    <w:rsid w:val="002F0A94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46EC6"/>
    <w:rsid w:val="00453A01"/>
    <w:rsid w:val="004572D8"/>
    <w:rsid w:val="004640F2"/>
    <w:rsid w:val="00466391"/>
    <w:rsid w:val="0047528C"/>
    <w:rsid w:val="004822C4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34B29"/>
    <w:rsid w:val="00637718"/>
    <w:rsid w:val="00642568"/>
    <w:rsid w:val="00680463"/>
    <w:rsid w:val="00682347"/>
    <w:rsid w:val="00690952"/>
    <w:rsid w:val="006B68A6"/>
    <w:rsid w:val="006C2351"/>
    <w:rsid w:val="006C7B37"/>
    <w:rsid w:val="006D7BBB"/>
    <w:rsid w:val="006E0252"/>
    <w:rsid w:val="006F0B4F"/>
    <w:rsid w:val="006F1043"/>
    <w:rsid w:val="006F1B42"/>
    <w:rsid w:val="006F5AE5"/>
    <w:rsid w:val="006F6DAF"/>
    <w:rsid w:val="006F7AAB"/>
    <w:rsid w:val="00707DA8"/>
    <w:rsid w:val="00710080"/>
    <w:rsid w:val="00710AC9"/>
    <w:rsid w:val="00712050"/>
    <w:rsid w:val="007131DC"/>
    <w:rsid w:val="007176B6"/>
    <w:rsid w:val="007208CD"/>
    <w:rsid w:val="00724818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67454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091A"/>
    <w:rsid w:val="00A4208E"/>
    <w:rsid w:val="00A50AE4"/>
    <w:rsid w:val="00A541E6"/>
    <w:rsid w:val="00A560E5"/>
    <w:rsid w:val="00A74F3A"/>
    <w:rsid w:val="00A84162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4EAA"/>
    <w:rsid w:val="00B26A52"/>
    <w:rsid w:val="00B5406D"/>
    <w:rsid w:val="00B67D46"/>
    <w:rsid w:val="00B75C03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30EC"/>
    <w:rsid w:val="00C67D71"/>
    <w:rsid w:val="00CE50B1"/>
    <w:rsid w:val="00CE6055"/>
    <w:rsid w:val="00CF0196"/>
    <w:rsid w:val="00CF3A4A"/>
    <w:rsid w:val="00CF45AF"/>
    <w:rsid w:val="00D134A9"/>
    <w:rsid w:val="00D14C29"/>
    <w:rsid w:val="00D26B5D"/>
    <w:rsid w:val="00D43F4A"/>
    <w:rsid w:val="00D45272"/>
    <w:rsid w:val="00D45D22"/>
    <w:rsid w:val="00D553D4"/>
    <w:rsid w:val="00D6022A"/>
    <w:rsid w:val="00D63723"/>
    <w:rsid w:val="00D73297"/>
    <w:rsid w:val="00D816DE"/>
    <w:rsid w:val="00D849B7"/>
    <w:rsid w:val="00D97ED4"/>
    <w:rsid w:val="00DA3363"/>
    <w:rsid w:val="00DA5582"/>
    <w:rsid w:val="00DC1960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24F2"/>
    <w:rsid w:val="00E36CAD"/>
    <w:rsid w:val="00E379B3"/>
    <w:rsid w:val="00E40020"/>
    <w:rsid w:val="00E52C4C"/>
    <w:rsid w:val="00E70398"/>
    <w:rsid w:val="00E873D6"/>
    <w:rsid w:val="00E97723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AA2B2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F335E-1FA9-42DE-8790-06084337F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1</TotalTime>
  <Pages>4</Pages>
  <Words>1044</Words>
  <Characters>5957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3</cp:revision>
  <cp:lastPrinted>2018-04-05T01:06:00Z</cp:lastPrinted>
  <dcterms:created xsi:type="dcterms:W3CDTF">2019-05-16T06:37:00Z</dcterms:created>
  <dcterms:modified xsi:type="dcterms:W3CDTF">2019-06-11T09:21:00Z</dcterms:modified>
</cp:coreProperties>
</file>